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333D0" w14:textId="2D134A43" w:rsidR="007C2013" w:rsidRPr="007267E7" w:rsidRDefault="00E14F60" w:rsidP="00E14F60">
      <w:pPr>
        <w:spacing w:line="240" w:lineRule="auto"/>
        <w:rPr>
          <w:b/>
          <w:bCs/>
          <w:sz w:val="24"/>
          <w:szCs w:val="24"/>
        </w:rPr>
      </w:pPr>
      <w:r w:rsidRPr="007267E7">
        <w:rPr>
          <w:b/>
          <w:bCs/>
          <w:sz w:val="24"/>
          <w:szCs w:val="24"/>
        </w:rPr>
        <w:t>Zurich Elementary School, Zurich, MT 59547</w:t>
      </w:r>
    </w:p>
    <w:p w14:paraId="58374361" w14:textId="6558E482" w:rsidR="00E14F60" w:rsidRDefault="00E14F60" w:rsidP="00E14F60">
      <w:pPr>
        <w:spacing w:line="240" w:lineRule="auto"/>
      </w:pPr>
      <w:r w:rsidRPr="007267E7">
        <w:rPr>
          <w:b/>
          <w:bCs/>
          <w:sz w:val="24"/>
          <w:szCs w:val="24"/>
        </w:rPr>
        <w:t>Salary:</w:t>
      </w:r>
      <w:r>
        <w:t xml:space="preserve"> </w:t>
      </w:r>
      <w:r w:rsidR="00C81598">
        <w:t>D</w:t>
      </w:r>
      <w:r>
        <w:t>epending on experience</w:t>
      </w:r>
      <w:r w:rsidR="00991093">
        <w:t xml:space="preserve"> starting at $41,6</w:t>
      </w:r>
      <w:r w:rsidR="00B53201">
        <w:t>13</w:t>
      </w:r>
    </w:p>
    <w:p w14:paraId="11B86D0A" w14:textId="60007F1F" w:rsidR="00E14F60" w:rsidRPr="007267E7" w:rsidRDefault="00E14F60" w:rsidP="00E14F60">
      <w:pPr>
        <w:spacing w:line="240" w:lineRule="auto"/>
        <w:rPr>
          <w:b/>
          <w:bCs/>
          <w:sz w:val="24"/>
          <w:szCs w:val="24"/>
        </w:rPr>
      </w:pPr>
      <w:r w:rsidRPr="007267E7">
        <w:rPr>
          <w:b/>
          <w:bCs/>
          <w:sz w:val="24"/>
          <w:szCs w:val="24"/>
        </w:rPr>
        <w:t>Job Description:</w:t>
      </w:r>
    </w:p>
    <w:p w14:paraId="6076FC54" w14:textId="28B94C57" w:rsidR="00E14F60" w:rsidRDefault="00E14F60" w:rsidP="00E14F60">
      <w:pPr>
        <w:spacing w:line="240" w:lineRule="auto"/>
      </w:pPr>
      <w:r>
        <w:t>Zurich School is seeking highly motivated teacher</w:t>
      </w:r>
      <w:r w:rsidR="00DF766B">
        <w:t>s</w:t>
      </w:r>
      <w:r>
        <w:t xml:space="preserve"> for the 202</w:t>
      </w:r>
      <w:r w:rsidR="00E94BD0">
        <w:t>6</w:t>
      </w:r>
      <w:r>
        <w:t>-20</w:t>
      </w:r>
      <w:r w:rsidR="00080A42">
        <w:t>2</w:t>
      </w:r>
      <w:r w:rsidR="00E94BD0">
        <w:t>7</w:t>
      </w:r>
      <w:r>
        <w:t xml:space="preserve"> school year. Zurich School-District 17 is a K-8 elementary rural school with </w:t>
      </w:r>
      <w:r w:rsidR="00080A42">
        <w:t xml:space="preserve">approximately </w:t>
      </w:r>
      <w:r w:rsidR="00991093">
        <w:t>twenty</w:t>
      </w:r>
      <w:r w:rsidR="00080A42">
        <w:t xml:space="preserve"> </w:t>
      </w:r>
      <w:r>
        <w:t xml:space="preserve">students and a staff of </w:t>
      </w:r>
      <w:r w:rsidR="008D4142">
        <w:t>three</w:t>
      </w:r>
      <w:r>
        <w:t xml:space="preserve"> teachers and two full-time aides.</w:t>
      </w:r>
    </w:p>
    <w:p w14:paraId="06EB5E6E" w14:textId="0060382D" w:rsidR="0098082C" w:rsidRDefault="00DF766B" w:rsidP="00E14F60">
      <w:pPr>
        <w:spacing w:line="240" w:lineRule="auto"/>
      </w:pPr>
      <w:r w:rsidRPr="00DF766B">
        <w:rPr>
          <w:b/>
          <w:bCs/>
        </w:rPr>
        <w:t>New Position</w:t>
      </w:r>
      <w:r w:rsidR="00C73CE7">
        <w:rPr>
          <w:b/>
          <w:bCs/>
        </w:rPr>
        <w:t>s:</w:t>
      </w:r>
      <w:r>
        <w:t xml:space="preserve"> </w:t>
      </w:r>
    </w:p>
    <w:p w14:paraId="2DDBCEFC" w14:textId="7C472327" w:rsidR="00E14F60" w:rsidRDefault="0033747F" w:rsidP="00E14F60">
      <w:pPr>
        <w:spacing w:line="240" w:lineRule="auto"/>
      </w:pPr>
      <w:r>
        <w:t>Elementary Teacher</w:t>
      </w:r>
      <w:r w:rsidR="00450420">
        <w:t xml:space="preserve"> – grades 6-8</w:t>
      </w:r>
    </w:p>
    <w:p w14:paraId="68C626FF" w14:textId="1301633C" w:rsidR="007267E7" w:rsidRDefault="007267E7" w:rsidP="00E14F60">
      <w:pPr>
        <w:spacing w:line="240" w:lineRule="auto"/>
      </w:pPr>
      <w:r>
        <w:t xml:space="preserve">A supportive community and </w:t>
      </w:r>
      <w:proofErr w:type="gramStart"/>
      <w:r>
        <w:t>the small</w:t>
      </w:r>
      <w:proofErr w:type="gramEnd"/>
      <w:r>
        <w:t xml:space="preserve"> class sizes provide a nurturing environment that develops individual strengths and abilities.</w:t>
      </w:r>
    </w:p>
    <w:p w14:paraId="7B7118A6" w14:textId="123FBA59" w:rsidR="007267E7" w:rsidRDefault="007267E7" w:rsidP="00E14F60">
      <w:pPr>
        <w:spacing w:line="240" w:lineRule="auto"/>
        <w:rPr>
          <w:b/>
          <w:bCs/>
          <w:sz w:val="24"/>
          <w:szCs w:val="24"/>
        </w:rPr>
      </w:pPr>
      <w:r w:rsidRPr="007267E7">
        <w:rPr>
          <w:b/>
          <w:bCs/>
          <w:sz w:val="24"/>
          <w:szCs w:val="24"/>
        </w:rPr>
        <w:t>Supplemental Information:</w:t>
      </w:r>
    </w:p>
    <w:p w14:paraId="4350AF7C" w14:textId="1BA18BA1" w:rsidR="00B372E3" w:rsidRPr="00B372E3" w:rsidRDefault="00B372E3" w:rsidP="00E14F60">
      <w:pPr>
        <w:spacing w:line="240" w:lineRule="auto"/>
        <w:rPr>
          <w:b/>
          <w:bCs/>
          <w:sz w:val="24"/>
          <w:szCs w:val="24"/>
          <w:u w:val="single"/>
        </w:rPr>
      </w:pPr>
      <w:r w:rsidRPr="00B372E3">
        <w:rPr>
          <w:b/>
          <w:bCs/>
          <w:sz w:val="24"/>
          <w:szCs w:val="24"/>
          <w:u w:val="single"/>
        </w:rPr>
        <w:t>SCHOOL DISTRICT WILL PROVIDE HOUSING</w:t>
      </w:r>
      <w:r w:rsidR="00E97CB3">
        <w:rPr>
          <w:b/>
          <w:bCs/>
          <w:sz w:val="24"/>
          <w:szCs w:val="24"/>
          <w:u w:val="single"/>
        </w:rPr>
        <w:t xml:space="preserve"> OPTIONS</w:t>
      </w:r>
    </w:p>
    <w:p w14:paraId="58F7910C" w14:textId="7B586FFF" w:rsidR="007267E7" w:rsidRDefault="007267E7" w:rsidP="00E14F60">
      <w:pPr>
        <w:spacing w:line="240" w:lineRule="auto"/>
      </w:pPr>
      <w:r>
        <w:t>Credit on the salary will be given for up to 10 years contracted teaching experience.</w:t>
      </w:r>
    </w:p>
    <w:p w14:paraId="0ACD845F" w14:textId="38389696" w:rsidR="00ED7EFC" w:rsidRDefault="00ED7EFC" w:rsidP="00E14F60">
      <w:pPr>
        <w:spacing w:line="240" w:lineRule="auto"/>
      </w:pPr>
      <w:r>
        <w:t xml:space="preserve">The school district </w:t>
      </w:r>
      <w:r w:rsidR="000079F2">
        <w:t>will provide</w:t>
      </w:r>
      <w:r>
        <w:t xml:space="preserve"> housing options</w:t>
      </w:r>
      <w:r w:rsidR="0098082C">
        <w:t>.</w:t>
      </w:r>
    </w:p>
    <w:p w14:paraId="055E2063" w14:textId="77777777" w:rsidR="000079F2" w:rsidRDefault="007267E7" w:rsidP="00E14F60">
      <w:pPr>
        <w:spacing w:line="240" w:lineRule="auto"/>
      </w:pPr>
      <w:r>
        <w:t>All costs for Professional Development and Continuing Education are paid as part of additional salary benefits.</w:t>
      </w:r>
    </w:p>
    <w:p w14:paraId="55D18BD5" w14:textId="070D29E5" w:rsidR="007267E7" w:rsidRDefault="000079F2" w:rsidP="00E14F60">
      <w:pPr>
        <w:spacing w:line="240" w:lineRule="auto"/>
      </w:pPr>
      <w:r>
        <w:t>P</w:t>
      </w:r>
      <w:r w:rsidR="007267E7">
        <w:t xml:space="preserve">aid leave includes 10 days sick leave per year </w:t>
      </w:r>
      <w:proofErr w:type="gramStart"/>
      <w:r w:rsidR="007267E7">
        <w:t>accumulative</w:t>
      </w:r>
      <w:proofErr w:type="gramEnd"/>
      <w:r w:rsidR="007267E7">
        <w:t xml:space="preserve"> to 30 days, 5 days of bereavement, 2 days personal leave, and 5 days of professional leave.</w:t>
      </w:r>
    </w:p>
    <w:p w14:paraId="1EC7D93E" w14:textId="71A7185F" w:rsidR="00447BAA" w:rsidRDefault="00447BAA" w:rsidP="00E14F60">
      <w:pPr>
        <w:spacing w:line="240" w:lineRule="auto"/>
      </w:pPr>
      <w:r>
        <w:t>Teachers/</w:t>
      </w:r>
      <w:r w:rsidR="000079F2">
        <w:t>resource room</w:t>
      </w:r>
      <w:r>
        <w:t xml:space="preserve"> aide will be responsible for their grade levels and teaching all subject areas including art and physical education. Some of the job responsibilities are listed below.</w:t>
      </w:r>
    </w:p>
    <w:p w14:paraId="23D305B8" w14:textId="77777777" w:rsidR="000079F2" w:rsidRDefault="00447BAA" w:rsidP="00E14F60">
      <w:pPr>
        <w:spacing w:line="240" w:lineRule="auto"/>
      </w:pPr>
      <w:r>
        <w:t>Provide quality instruction by using effective lesson plan development and a variety of teaching tools matching state standards.</w:t>
      </w:r>
    </w:p>
    <w:p w14:paraId="57256885" w14:textId="2EABEAF2" w:rsidR="00447BAA" w:rsidRDefault="000079F2" w:rsidP="00E14F60">
      <w:pPr>
        <w:spacing w:line="240" w:lineRule="auto"/>
      </w:pPr>
      <w:r>
        <w:t>C</w:t>
      </w:r>
      <w:r w:rsidR="00447BAA">
        <w:t xml:space="preserve">lassroom </w:t>
      </w:r>
      <w:r>
        <w:t>management</w:t>
      </w:r>
      <w:r w:rsidR="00447BAA">
        <w:t xml:space="preserve"> and develop</w:t>
      </w:r>
      <w:r>
        <w:t>ment of</w:t>
      </w:r>
      <w:r w:rsidR="00447BAA">
        <w:t xml:space="preserve"> an effective discipline/reward system.</w:t>
      </w:r>
    </w:p>
    <w:p w14:paraId="6CFE9E93" w14:textId="7FD5E8A2" w:rsidR="00447BAA" w:rsidRDefault="00447BAA" w:rsidP="00E14F60">
      <w:pPr>
        <w:spacing w:line="240" w:lineRule="auto"/>
      </w:pPr>
      <w:r>
        <w:t>Meet the diverse needs, abilities, and interests of the students.</w:t>
      </w:r>
    </w:p>
    <w:p w14:paraId="5315290E" w14:textId="171E4BAB" w:rsidR="00447BAA" w:rsidRDefault="00447BAA" w:rsidP="00E14F60">
      <w:pPr>
        <w:spacing w:line="240" w:lineRule="auto"/>
      </w:pPr>
      <w:r>
        <w:t>Must be confident, organized, and a positive motivator for young children.</w:t>
      </w:r>
    </w:p>
    <w:p w14:paraId="0049A33C" w14:textId="7DEC5AF7" w:rsidR="00447BAA" w:rsidRDefault="00447BAA" w:rsidP="00E14F60">
      <w:pPr>
        <w:spacing w:line="240" w:lineRule="auto"/>
      </w:pPr>
      <w:r>
        <w:t>Establish good communication with the parents and staff</w:t>
      </w:r>
      <w:r w:rsidR="00C850F5">
        <w:t>.</w:t>
      </w:r>
    </w:p>
    <w:p w14:paraId="6F6AA9F1" w14:textId="7CAD7B71" w:rsidR="00C850F5" w:rsidRDefault="00C850F5" w:rsidP="00E14F60">
      <w:pPr>
        <w:spacing w:line="240" w:lineRule="auto"/>
      </w:pPr>
      <w:r>
        <w:t>Comply with all School Board policies and directives.</w:t>
      </w:r>
    </w:p>
    <w:p w14:paraId="56F27B44" w14:textId="77777777" w:rsidR="00167395" w:rsidRPr="00167395" w:rsidRDefault="00167395" w:rsidP="00167395">
      <w:pPr>
        <w:spacing w:line="240" w:lineRule="auto"/>
      </w:pPr>
      <w:r w:rsidRPr="00167395">
        <w:t>Located on Highway 2 in north-central Montana, Zurich is about a fifteen-minute drive from Harlem or Chinook and roughly thirty minutes from Havre. The area offers abundant outdoor recreation, including skiing, hunting, camping, and fishing. Surrounded by farm and ranch country, the community provides many opportunities—such as brandings and rodeos—to experience the western way of life. Our small community is a wonderful place to live and raise a family.</w:t>
      </w:r>
    </w:p>
    <w:p w14:paraId="50E2607F" w14:textId="66252C01" w:rsidR="00C850F5" w:rsidRPr="00C850F5" w:rsidRDefault="00C850F5" w:rsidP="00E14F60">
      <w:pPr>
        <w:spacing w:line="240" w:lineRule="auto"/>
        <w:rPr>
          <w:b/>
          <w:bCs/>
          <w:sz w:val="24"/>
          <w:szCs w:val="24"/>
        </w:rPr>
      </w:pPr>
      <w:r w:rsidRPr="00C850F5">
        <w:rPr>
          <w:b/>
          <w:bCs/>
          <w:sz w:val="24"/>
          <w:szCs w:val="24"/>
        </w:rPr>
        <w:t>Academic Qualifications:</w:t>
      </w:r>
    </w:p>
    <w:p w14:paraId="2FD27B44" w14:textId="7A92B43C" w:rsidR="007267E7" w:rsidRDefault="00C850F5" w:rsidP="00E14F60">
      <w:pPr>
        <w:spacing w:line="240" w:lineRule="auto"/>
      </w:pPr>
      <w:r>
        <w:t>Candidate must have (or pending) a valid Montana Educator’s License with an elementary endorsement.</w:t>
      </w:r>
    </w:p>
    <w:p w14:paraId="3DCED226" w14:textId="33A846BB" w:rsidR="00DF766B" w:rsidRDefault="00C850F5" w:rsidP="00E14F60">
      <w:pPr>
        <w:spacing w:line="240" w:lineRule="auto"/>
      </w:pPr>
      <w:r>
        <w:lastRenderedPageBreak/>
        <w:t>Applicants need to provide a cover letter, resume, three letters of recommendation,</w:t>
      </w:r>
      <w:r w:rsidR="005E5712">
        <w:t xml:space="preserve"> school</w:t>
      </w:r>
      <w:r>
        <w:t xml:space="preserve"> transcripts and proof of </w:t>
      </w:r>
      <w:r w:rsidR="00CD7B46">
        <w:t xml:space="preserve">Montana certification with elementary endorsement. If selected, </w:t>
      </w:r>
      <w:proofErr w:type="gramStart"/>
      <w:r w:rsidR="00CD7B46">
        <w:t>applicant</w:t>
      </w:r>
      <w:proofErr w:type="gramEnd"/>
      <w:r w:rsidR="00CD7B46">
        <w:t xml:space="preserve"> will be required to pass a background check and be fingerprinted prior to employment.</w:t>
      </w:r>
      <w:r w:rsidR="00646B7C">
        <w:t xml:space="preserve"> </w:t>
      </w:r>
    </w:p>
    <w:p w14:paraId="3DD400E5" w14:textId="2C2FB8BC" w:rsidR="00CD7B46" w:rsidRDefault="00CD7B46" w:rsidP="00E14F60">
      <w:pPr>
        <w:spacing w:line="240" w:lineRule="auto"/>
      </w:pPr>
      <w:r>
        <w:t>Contact Information</w:t>
      </w:r>
    </w:p>
    <w:p w14:paraId="3F367ED8" w14:textId="7546CF4A" w:rsidR="00CD7B46" w:rsidRDefault="007F3449" w:rsidP="00E14F60">
      <w:pPr>
        <w:spacing w:line="240" w:lineRule="auto"/>
      </w:pPr>
      <w:r>
        <w:t>Betty Carter</w:t>
      </w:r>
    </w:p>
    <w:p w14:paraId="1C2F73B9" w14:textId="51811776" w:rsidR="00CD7B46" w:rsidRDefault="007F3449" w:rsidP="00E14F60">
      <w:pPr>
        <w:spacing w:line="240" w:lineRule="auto"/>
      </w:pPr>
      <w:hyperlink r:id="rId4" w:history="1">
        <w:r w:rsidRPr="00607B19">
          <w:rPr>
            <w:rStyle w:val="Hyperlink"/>
          </w:rPr>
          <w:t>zurichclerk@gmail.com</w:t>
        </w:r>
      </w:hyperlink>
    </w:p>
    <w:p w14:paraId="2BEBBC23" w14:textId="73D97AD2" w:rsidR="00CD7B46" w:rsidRDefault="00EB11F3" w:rsidP="00E14F60">
      <w:pPr>
        <w:spacing w:line="240" w:lineRule="auto"/>
      </w:pPr>
      <w:r>
        <w:t xml:space="preserve">School </w:t>
      </w:r>
      <w:r w:rsidR="00DF766B">
        <w:t xml:space="preserve">Phone </w:t>
      </w:r>
      <w:r w:rsidR="00CD7B46">
        <w:t>(406) 357-4164</w:t>
      </w:r>
    </w:p>
    <w:p w14:paraId="1F854E8A" w14:textId="7CD83E89" w:rsidR="00EB11F3" w:rsidRDefault="00EB11F3" w:rsidP="00E14F60">
      <w:pPr>
        <w:spacing w:line="240" w:lineRule="auto"/>
      </w:pPr>
      <w:r>
        <w:t>Cell (</w:t>
      </w:r>
      <w:r w:rsidR="007F3449">
        <w:t>817</w:t>
      </w:r>
      <w:r>
        <w:t xml:space="preserve">) </w:t>
      </w:r>
      <w:r w:rsidR="007F3449">
        <w:t>219</w:t>
      </w:r>
      <w:r>
        <w:t>-</w:t>
      </w:r>
      <w:r w:rsidR="007F3449">
        <w:t>0755</w:t>
      </w:r>
      <w:r>
        <w:t xml:space="preserve"> Summer months only</w:t>
      </w:r>
    </w:p>
    <w:p w14:paraId="7DCBA1AE" w14:textId="1ADF76A4" w:rsidR="00DF766B" w:rsidRDefault="00DF766B" w:rsidP="00E14F60">
      <w:pPr>
        <w:spacing w:line="240" w:lineRule="auto"/>
      </w:pPr>
      <w:r>
        <w:t>Fax (406-357-4299)</w:t>
      </w:r>
    </w:p>
    <w:p w14:paraId="7851553E" w14:textId="0E910B3E" w:rsidR="00CD7B46" w:rsidRDefault="00CD7B46" w:rsidP="00E14F60">
      <w:pPr>
        <w:spacing w:line="240" w:lineRule="auto"/>
      </w:pPr>
      <w:r>
        <w:t>Zurich School</w:t>
      </w:r>
    </w:p>
    <w:p w14:paraId="6D690BD5" w14:textId="601C372B" w:rsidR="00CD7B46" w:rsidRDefault="00CD7B46" w:rsidP="00E14F60">
      <w:pPr>
        <w:spacing w:line="240" w:lineRule="auto"/>
      </w:pPr>
      <w:r>
        <w:t>P.O. Box 847</w:t>
      </w:r>
    </w:p>
    <w:p w14:paraId="357D682E" w14:textId="2E17CDFD" w:rsidR="00CD7B46" w:rsidRDefault="00CD7B46" w:rsidP="00E14F60">
      <w:pPr>
        <w:spacing w:line="240" w:lineRule="auto"/>
      </w:pPr>
      <w:r>
        <w:t>Zurich, MT 59547</w:t>
      </w:r>
    </w:p>
    <w:p w14:paraId="45151CFE" w14:textId="77777777" w:rsidR="00E14F60" w:rsidRDefault="00E14F60" w:rsidP="00E14F60">
      <w:pPr>
        <w:spacing w:line="240" w:lineRule="auto"/>
      </w:pPr>
    </w:p>
    <w:p w14:paraId="61B9F2A1" w14:textId="77777777" w:rsidR="00E14F60" w:rsidRDefault="00E14F60">
      <w:pPr>
        <w:spacing w:line="240" w:lineRule="auto"/>
      </w:pPr>
    </w:p>
    <w:sectPr w:rsidR="00E14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60"/>
    <w:rsid w:val="000079F2"/>
    <w:rsid w:val="00033C79"/>
    <w:rsid w:val="00080A42"/>
    <w:rsid w:val="000D7BEB"/>
    <w:rsid w:val="00167395"/>
    <w:rsid w:val="002A2043"/>
    <w:rsid w:val="002A3A76"/>
    <w:rsid w:val="00325F58"/>
    <w:rsid w:val="0033747F"/>
    <w:rsid w:val="003F67AE"/>
    <w:rsid w:val="00447BAA"/>
    <w:rsid w:val="00450420"/>
    <w:rsid w:val="004753D8"/>
    <w:rsid w:val="005400CA"/>
    <w:rsid w:val="005C54EF"/>
    <w:rsid w:val="005E5712"/>
    <w:rsid w:val="00602B9D"/>
    <w:rsid w:val="00646B7C"/>
    <w:rsid w:val="007267E7"/>
    <w:rsid w:val="007437D2"/>
    <w:rsid w:val="00792F77"/>
    <w:rsid w:val="007C2013"/>
    <w:rsid w:val="007C6C7D"/>
    <w:rsid w:val="007F3449"/>
    <w:rsid w:val="008D4142"/>
    <w:rsid w:val="0098082C"/>
    <w:rsid w:val="00991093"/>
    <w:rsid w:val="00B140CE"/>
    <w:rsid w:val="00B372E3"/>
    <w:rsid w:val="00B53201"/>
    <w:rsid w:val="00BC1220"/>
    <w:rsid w:val="00C27CD1"/>
    <w:rsid w:val="00C73CE7"/>
    <w:rsid w:val="00C81598"/>
    <w:rsid w:val="00C850F5"/>
    <w:rsid w:val="00CD7B46"/>
    <w:rsid w:val="00D51CDF"/>
    <w:rsid w:val="00D76F3A"/>
    <w:rsid w:val="00DF766B"/>
    <w:rsid w:val="00E14F60"/>
    <w:rsid w:val="00E94BD0"/>
    <w:rsid w:val="00E97CB3"/>
    <w:rsid w:val="00EB11F3"/>
    <w:rsid w:val="00ED7EFC"/>
    <w:rsid w:val="00F42F7B"/>
    <w:rsid w:val="00F9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59A72"/>
  <w15:chartTrackingRefBased/>
  <w15:docId w15:val="{1D6D98B2-4B9B-4BA2-9CB5-6B9504B2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7B46"/>
    <w:rPr>
      <w:color w:val="0563C1" w:themeColor="hyperlink"/>
      <w:u w:val="single"/>
    </w:rPr>
  </w:style>
  <w:style w:type="character" w:styleId="UnresolvedMention">
    <w:name w:val="Unresolved Mention"/>
    <w:basedOn w:val="DefaultParagraphFont"/>
    <w:uiPriority w:val="99"/>
    <w:semiHidden/>
    <w:unhideWhenUsed/>
    <w:rsid w:val="00CD7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urich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Overcast</dc:creator>
  <cp:keywords/>
  <dc:description/>
  <cp:lastModifiedBy>Kendall G. Harwood</cp:lastModifiedBy>
  <cp:revision>2</cp:revision>
  <dcterms:created xsi:type="dcterms:W3CDTF">2026-02-02T19:45:00Z</dcterms:created>
  <dcterms:modified xsi:type="dcterms:W3CDTF">2026-02-02T19:45:00Z</dcterms:modified>
</cp:coreProperties>
</file>